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5B62" w14:textId="30B02B57" w:rsidR="00DD4DE4" w:rsidRDefault="00DD4DE4" w:rsidP="00DD4DE4">
      <w:pPr>
        <w:jc w:val="center"/>
        <w:rPr>
          <w:rFonts w:cs="Arial"/>
          <w:rtl/>
        </w:rPr>
      </w:pPr>
      <w:r>
        <w:rPr>
          <w:rFonts w:cs="Arial" w:hint="cs"/>
          <w:rtl/>
        </w:rPr>
        <w:t>بسمه تعالی</w:t>
      </w:r>
    </w:p>
    <w:p w14:paraId="19B0A08F" w14:textId="77777777" w:rsidR="00DD4DE4" w:rsidRDefault="00DD4DE4" w:rsidP="00DD4DE4">
      <w:pPr>
        <w:jc w:val="center"/>
        <w:rPr>
          <w:rFonts w:cs="Arial"/>
          <w:rtl/>
        </w:rPr>
      </w:pPr>
    </w:p>
    <w:p w14:paraId="7C94C70D" w14:textId="27AFAF43" w:rsidR="00DD4DE4" w:rsidRDefault="00DD4DE4" w:rsidP="00DD4DE4">
      <w:pPr>
        <w:jc w:val="center"/>
      </w:pPr>
      <w:r>
        <w:rPr>
          <w:rFonts w:cs="Arial"/>
          <w:rtl/>
        </w:rPr>
        <w:t>موضوع: کنترل مشخصات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اجراشده</w:t>
      </w:r>
    </w:p>
    <w:p w14:paraId="72A5415E" w14:textId="77777777" w:rsidR="00DD4DE4" w:rsidRDefault="00DD4DE4" w:rsidP="00DD4DE4">
      <w:pPr>
        <w:jc w:val="right"/>
      </w:pPr>
    </w:p>
    <w:p w14:paraId="48C9B8E5" w14:textId="26B60A37" w:rsidR="00DD4DE4" w:rsidRDefault="00DD4DE4" w:rsidP="00DD4DE4">
      <w:pPr>
        <w:jc w:val="right"/>
      </w:pPr>
      <w:r>
        <w:rPr>
          <w:rFonts w:cs="Arial" w:hint="eastAsia"/>
          <w:rtl/>
        </w:rPr>
        <w:t>احتراماً</w:t>
      </w:r>
      <w:r>
        <w:rPr>
          <w:rFonts w:cs="Arial"/>
          <w:rtl/>
        </w:rPr>
        <w:t xml:space="preserve"> به استحضار شهردار محترم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رساند،</w:t>
      </w:r>
      <w:r>
        <w:rPr>
          <w:rFonts w:cs="Arial"/>
          <w:rtl/>
        </w:rPr>
        <w:t xml:space="preserve"> در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مورخ ................. از پروژه به شماره پرونده .................، با توجه به الزامات مقرر در مبحث چهارم مقررات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ساختمان در خصوص استفاده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زنده</w:t>
      </w:r>
      <w:r>
        <w:rPr>
          <w:rFonts w:cs="Arial"/>
          <w:rtl/>
        </w:rPr>
        <w:t xml:space="preserve"> در موارد مشمول، مشخصات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اجر</w:t>
      </w:r>
      <w:r>
        <w:rPr>
          <w:rFonts w:cs="Arial" w:hint="eastAsia"/>
          <w:rtl/>
        </w:rPr>
        <w:t>اشده</w:t>
      </w:r>
      <w:r>
        <w:rPr>
          <w:rFonts w:cs="Arial"/>
          <w:rtl/>
        </w:rPr>
        <w:t xml:space="preserve"> مورد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گرفت</w:t>
      </w:r>
      <w:r>
        <w:rPr>
          <w:rFonts w:hint="cs"/>
          <w:rtl/>
        </w:rPr>
        <w:t>.</w:t>
      </w:r>
    </w:p>
    <w:p w14:paraId="581F4C51" w14:textId="4CF4544C" w:rsidR="00DD4DE4" w:rsidRDefault="00DD4DE4" w:rsidP="00DD4DE4">
      <w:pPr>
        <w:jc w:val="right"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توجه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احراز نوع و مشخصات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صرفاً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مشاهده ظاهر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آن، حسب مورد، امکان‌پذ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باشد،</w:t>
      </w:r>
      <w:r>
        <w:rPr>
          <w:rFonts w:cs="Arial"/>
          <w:rtl/>
        </w:rPr>
        <w:t xml:space="preserve"> از سازنده/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مجر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درخواست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مستند معتبر مشخصات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استاندارد محصول، فاکتور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/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سند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مشخصات مربوط به ابعاد و محل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شه‌ها</w:t>
      </w:r>
      <w:r>
        <w:rPr>
          <w:rFonts w:cs="Arial"/>
          <w:rtl/>
        </w:rPr>
        <w:t xml:space="preserve"> را ج</w:t>
      </w:r>
      <w:r>
        <w:rPr>
          <w:rFonts w:cs="Arial" w:hint="eastAsia"/>
          <w:rtl/>
        </w:rPr>
        <w:t>هت</w:t>
      </w:r>
      <w:r>
        <w:rPr>
          <w:rFonts w:cs="Arial"/>
          <w:rtl/>
        </w:rPr>
        <w:t xml:space="preserve">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ارائه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hint="cs"/>
          <w:rtl/>
        </w:rPr>
        <w:t>.</w:t>
      </w:r>
    </w:p>
    <w:p w14:paraId="2A3382AF" w14:textId="77777777" w:rsidR="00DD4DE4" w:rsidRDefault="00DD4DE4" w:rsidP="00DD4DE4"/>
    <w:p w14:paraId="152945C6" w14:textId="77777777" w:rsidR="00DD4DE4" w:rsidRDefault="00DD4DE4" w:rsidP="00DD4DE4">
      <w:pPr>
        <w:jc w:val="right"/>
      </w:pPr>
      <w:r>
        <w:t>[</w:t>
      </w:r>
      <w:r>
        <w:rPr>
          <w:rFonts w:cs="Arial"/>
          <w:rtl/>
        </w:rPr>
        <w:t>در صورت عدم ارائه مدارک</w:t>
      </w:r>
      <w:r>
        <w:t>:]</w:t>
      </w:r>
    </w:p>
    <w:p w14:paraId="6B667A5E" w14:textId="77777777" w:rsidR="00DD4DE4" w:rsidRDefault="00DD4DE4" w:rsidP="00DD4DE4">
      <w:pPr>
        <w:jc w:val="right"/>
      </w:pPr>
    </w:p>
    <w:p w14:paraId="7A6C9A0F" w14:textId="11DF933F" w:rsidR="00DD4DE4" w:rsidRDefault="00DD4DE4" w:rsidP="00DD4DE4">
      <w:pPr>
        <w:jc w:val="right"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وجود مطالبه مدارک مذکور، مستندات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جهت احراز نوع و مشخصات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اجراشده ارائه نگرد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  <w:r>
        <w:rPr>
          <w:rFonts w:cs="Arial"/>
          <w:rtl/>
        </w:rPr>
        <w:t xml:space="preserve"> لذا انطباق مشخصات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مذکور با الزامات مربوط، از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مدارک قابل ارائه،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نجانب</w:t>
      </w:r>
      <w:r>
        <w:rPr>
          <w:rFonts w:cs="Arial"/>
          <w:rtl/>
        </w:rPr>
        <w:t xml:space="preserve"> احراز نگرد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مراتب جهت ثبت در سوابق پروژه و اتخاذ اقدام مقتض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</w:t>
      </w:r>
      <w:r>
        <w:rPr>
          <w:rFonts w:cs="Arial" w:hint="eastAsia"/>
          <w:rtl/>
        </w:rPr>
        <w:t>وسط</w:t>
      </w:r>
      <w:r>
        <w:rPr>
          <w:rFonts w:cs="Arial"/>
          <w:rtl/>
        </w:rPr>
        <w:t xml:space="preserve"> عوامل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ربط</w:t>
      </w:r>
      <w:r>
        <w:rPr>
          <w:rFonts w:cs="Arial"/>
          <w:rtl/>
        </w:rPr>
        <w:t xml:space="preserve"> اعلام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گردد</w:t>
      </w:r>
      <w:r>
        <w:rPr>
          <w:rFonts w:cs="Arial" w:hint="cs"/>
          <w:rtl/>
        </w:rPr>
        <w:t>.</w:t>
      </w:r>
    </w:p>
    <w:p w14:paraId="670639B8" w14:textId="2E20C971" w:rsidR="00DD4DE4" w:rsidRDefault="00DD4DE4" w:rsidP="00DD4DE4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گزارش صرفاً ناظر بر مشاهدات و مدارک ارائه‌شده در زمان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در حدود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حرفه‌ا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نجانب</w:t>
      </w:r>
      <w:r>
        <w:rPr>
          <w:rFonts w:cs="Arial"/>
          <w:rtl/>
        </w:rPr>
        <w:t xml:space="preserve"> بوده و متضمن تأ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عملکرد محصول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اظهارنظر نسبت به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حقوق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اشخاص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باشد</w:t>
      </w:r>
      <w:r>
        <w:rPr>
          <w:rFonts w:cs="Arial" w:hint="cs"/>
          <w:rtl/>
        </w:rPr>
        <w:t>.</w:t>
      </w:r>
    </w:p>
    <w:p w14:paraId="74E137C9" w14:textId="4191AF7F" w:rsidR="00DD4DE4" w:rsidRDefault="00DD4DE4" w:rsidP="00DD4DE4">
      <w:pPr>
        <w:jc w:val="right"/>
      </w:pPr>
      <w:r>
        <w:rPr>
          <w:rFonts w:cs="Arial" w:hint="eastAsia"/>
          <w:rtl/>
        </w:rPr>
        <w:t>ضمناً</w:t>
      </w:r>
      <w:r>
        <w:rPr>
          <w:rFonts w:cs="Arial"/>
          <w:rtl/>
        </w:rPr>
        <w:t xml:space="preserve"> تصاو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موجود و مستندات ارائه‌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شده، حسب مورد، در سوابق نظارت نگهدار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وست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گردد</w:t>
      </w:r>
      <w:r>
        <w:rPr>
          <w:rFonts w:hint="cs"/>
          <w:rtl/>
        </w:rPr>
        <w:t>.</w:t>
      </w:r>
    </w:p>
    <w:p w14:paraId="7F260217" w14:textId="77777777" w:rsidR="00DD4DE4" w:rsidRDefault="00DD4DE4" w:rsidP="00DD4DE4">
      <w:pPr>
        <w:jc w:val="right"/>
        <w:rPr>
          <w:rtl/>
        </w:rPr>
      </w:pPr>
    </w:p>
    <w:p w14:paraId="278CC6E6" w14:textId="77777777" w:rsidR="00DD4DE4" w:rsidRDefault="00DD4DE4" w:rsidP="00DD4DE4">
      <w:pPr>
        <w:jc w:val="right"/>
      </w:pPr>
    </w:p>
    <w:p w14:paraId="702B3818" w14:textId="6DF5C318" w:rsidR="00DD4DE4" w:rsidRDefault="00DD4DE4" w:rsidP="00DD4DE4">
      <w:pPr>
        <w:jc w:val="right"/>
      </w:pPr>
      <w:r>
        <w:rPr>
          <w:rFonts w:cs="Arial" w:hint="cs"/>
          <w:rtl/>
        </w:rPr>
        <w:t xml:space="preserve">                                                                                                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احترام</w:t>
      </w:r>
    </w:p>
    <w:p w14:paraId="694E80E2" w14:textId="55798CBF" w:rsidR="00DD4DE4" w:rsidRDefault="00DD4DE4" w:rsidP="00DD4DE4">
      <w:pPr>
        <w:jc w:val="right"/>
      </w:pPr>
      <w:r>
        <w:rPr>
          <w:rFonts w:cs="Arial" w:hint="cs"/>
          <w:rtl/>
        </w:rPr>
        <w:t xml:space="preserve">                                                                                   </w:t>
      </w:r>
      <w:r>
        <w:rPr>
          <w:rFonts w:cs="Arial" w:hint="eastAsia"/>
          <w:rtl/>
        </w:rPr>
        <w:t>مهندس</w:t>
      </w:r>
      <w:r>
        <w:rPr>
          <w:rFonts w:cs="Arial"/>
          <w:rtl/>
        </w:rPr>
        <w:t xml:space="preserve"> ناظر معمار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/هماهنگ کننده</w:t>
      </w:r>
      <w:r>
        <w:rPr>
          <w:rFonts w:cs="Arial" w:hint="cs"/>
          <w:rtl/>
        </w:rPr>
        <w:t xml:space="preserve">              </w:t>
      </w:r>
    </w:p>
    <w:sectPr w:rsidR="00DD4DE4" w:rsidSect="00DD4DE4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E4"/>
    <w:rsid w:val="00313FE8"/>
    <w:rsid w:val="00DD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7C60B"/>
  <w15:chartTrackingRefBased/>
  <w15:docId w15:val="{6D029CF4-5ABF-4003-BB20-E9331F64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D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D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D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D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D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D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D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D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D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D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D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</dc:creator>
  <cp:keywords/>
  <dc:description/>
  <cp:lastModifiedBy>Elham</cp:lastModifiedBy>
  <cp:revision>1</cp:revision>
  <dcterms:created xsi:type="dcterms:W3CDTF">2026-09-15T19:35:00Z</dcterms:created>
  <dcterms:modified xsi:type="dcterms:W3CDTF">2026-09-15T19:42:00Z</dcterms:modified>
</cp:coreProperties>
</file>